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54F" w:rsidRDefault="00967ECE" w:rsidP="008B254F">
      <w:pPr>
        <w:rPr>
          <w:rFonts w:asciiTheme="majorHAnsi" w:hAnsiTheme="majorHAnsi"/>
          <w:b/>
          <w:sz w:val="24"/>
          <w:szCs w:val="24"/>
        </w:rPr>
      </w:pPr>
      <w:r>
        <w:rPr>
          <w:rFonts w:asciiTheme="majorHAnsi" w:hAnsiTheme="majorHAnsi"/>
          <w:b/>
          <w:sz w:val="24"/>
          <w:szCs w:val="24"/>
        </w:rPr>
        <w:t xml:space="preserve">See Dr. Scott’s Plunk’s resources page for information on preparing the vita and several templates </w:t>
      </w:r>
      <w:hyperlink r:id="rId5" w:history="1">
        <w:r w:rsidRPr="009D73F3">
          <w:rPr>
            <w:rStyle w:val="Hyperlink"/>
            <w:rFonts w:asciiTheme="majorHAnsi" w:hAnsiTheme="majorHAnsi"/>
            <w:b/>
            <w:sz w:val="24"/>
            <w:szCs w:val="24"/>
          </w:rPr>
          <w:t>https://www.csun.edu/plunk/resources.html</w:t>
        </w:r>
      </w:hyperlink>
    </w:p>
    <w:p w:rsidR="00967ECE" w:rsidRDefault="00967ECE" w:rsidP="008B254F">
      <w:pPr>
        <w:rPr>
          <w:rFonts w:asciiTheme="majorHAnsi" w:hAnsiTheme="majorHAnsi"/>
          <w:b/>
          <w:sz w:val="24"/>
          <w:szCs w:val="24"/>
        </w:rPr>
      </w:pPr>
    </w:p>
    <w:p w:rsidR="000D5E32" w:rsidRPr="005E1E34" w:rsidRDefault="00DF3F8D" w:rsidP="005E1E34">
      <w:pPr>
        <w:jc w:val="center"/>
        <w:rPr>
          <w:b/>
          <w:sz w:val="28"/>
        </w:rPr>
      </w:pPr>
      <w:r>
        <w:rPr>
          <w:b/>
          <w:sz w:val="28"/>
        </w:rPr>
        <w:t>Rubric</w:t>
      </w:r>
      <w:r w:rsidR="008243C9" w:rsidRPr="005E1E34">
        <w:rPr>
          <w:b/>
          <w:sz w:val="28"/>
        </w:rPr>
        <w:t xml:space="preserve"> for Curriculum Vitae</w:t>
      </w:r>
    </w:p>
    <w:tbl>
      <w:tblPr>
        <w:tblStyle w:val="TableGrid"/>
        <w:tblW w:w="0" w:type="auto"/>
        <w:tblLook w:val="04A0"/>
      </w:tblPr>
      <w:tblGrid>
        <w:gridCol w:w="985"/>
        <w:gridCol w:w="8365"/>
      </w:tblGrid>
      <w:tr w:rsidR="008243C9" w:rsidTr="005E1E34">
        <w:tc>
          <w:tcPr>
            <w:tcW w:w="985" w:type="dxa"/>
            <w:shd w:val="clear" w:color="auto" w:fill="E7E6E6" w:themeFill="background2"/>
          </w:tcPr>
          <w:p w:rsidR="008243C9" w:rsidRPr="005E1E34" w:rsidRDefault="008243C9">
            <w:pPr>
              <w:rPr>
                <w:sz w:val="24"/>
              </w:rPr>
            </w:pPr>
            <w:r w:rsidRPr="005E1E34">
              <w:rPr>
                <w:sz w:val="24"/>
              </w:rPr>
              <w:t>Check</w:t>
            </w:r>
          </w:p>
        </w:tc>
        <w:tc>
          <w:tcPr>
            <w:tcW w:w="8365" w:type="dxa"/>
            <w:shd w:val="clear" w:color="auto" w:fill="E7E6E6" w:themeFill="background2"/>
          </w:tcPr>
          <w:p w:rsidR="008243C9" w:rsidRPr="005E1E34" w:rsidRDefault="008243C9">
            <w:pPr>
              <w:rPr>
                <w:sz w:val="24"/>
              </w:rPr>
            </w:pPr>
            <w:r w:rsidRPr="005E1E34">
              <w:rPr>
                <w:sz w:val="24"/>
              </w:rPr>
              <w:t>Performance</w:t>
            </w:r>
          </w:p>
        </w:tc>
      </w:tr>
      <w:tr w:rsidR="008243C9" w:rsidTr="008243C9">
        <w:tc>
          <w:tcPr>
            <w:tcW w:w="985" w:type="dxa"/>
          </w:tcPr>
          <w:p w:rsidR="008243C9" w:rsidRDefault="008243C9"/>
        </w:tc>
        <w:tc>
          <w:tcPr>
            <w:tcW w:w="8365" w:type="dxa"/>
          </w:tcPr>
          <w:p w:rsidR="008243C9" w:rsidRDefault="008243C9" w:rsidP="008B254F">
            <w:pPr>
              <w:pStyle w:val="ListParagraph"/>
              <w:numPr>
                <w:ilvl w:val="0"/>
                <w:numId w:val="1"/>
              </w:numPr>
            </w:pPr>
            <w:r>
              <w:t xml:space="preserve">Proof read </w:t>
            </w:r>
            <w:r w:rsidR="008B254F">
              <w:t xml:space="preserve">and </w:t>
            </w:r>
            <w:r>
              <w:t>do</w:t>
            </w:r>
            <w:r w:rsidR="008B254F">
              <w:t>es</w:t>
            </w:r>
            <w:r>
              <w:t xml:space="preserve"> not have spelling</w:t>
            </w:r>
            <w:r w:rsidR="00967ECE">
              <w:t xml:space="preserve"> or grammatical</w:t>
            </w:r>
            <w:r>
              <w:t xml:space="preserve"> errors</w:t>
            </w:r>
          </w:p>
        </w:tc>
      </w:tr>
      <w:tr w:rsidR="008243C9" w:rsidTr="008243C9">
        <w:tc>
          <w:tcPr>
            <w:tcW w:w="985" w:type="dxa"/>
          </w:tcPr>
          <w:p w:rsidR="008243C9" w:rsidRDefault="008243C9"/>
        </w:tc>
        <w:tc>
          <w:tcPr>
            <w:tcW w:w="8365" w:type="dxa"/>
          </w:tcPr>
          <w:p w:rsidR="008243C9" w:rsidRDefault="008243C9" w:rsidP="008243C9">
            <w:pPr>
              <w:pStyle w:val="ListParagraph"/>
              <w:numPr>
                <w:ilvl w:val="0"/>
                <w:numId w:val="1"/>
              </w:numPr>
            </w:pPr>
            <w:r>
              <w:t>Edit</w:t>
            </w:r>
            <w:r w:rsidR="008B254F">
              <w:t>ed</w:t>
            </w:r>
            <w:r>
              <w:t xml:space="preserve"> to take out unnecessary words to keep CV concise</w:t>
            </w:r>
          </w:p>
        </w:tc>
      </w:tr>
      <w:tr w:rsidR="00367C81" w:rsidTr="008243C9">
        <w:tc>
          <w:tcPr>
            <w:tcW w:w="985" w:type="dxa"/>
          </w:tcPr>
          <w:p w:rsidR="00367C81" w:rsidRDefault="00367C81"/>
        </w:tc>
        <w:tc>
          <w:tcPr>
            <w:tcW w:w="8365" w:type="dxa"/>
          </w:tcPr>
          <w:p w:rsidR="00367C81" w:rsidRDefault="005E1E34" w:rsidP="008B254F">
            <w:pPr>
              <w:pStyle w:val="ListParagraph"/>
              <w:numPr>
                <w:ilvl w:val="0"/>
                <w:numId w:val="1"/>
              </w:numPr>
            </w:pPr>
            <w:r>
              <w:t>Kep</w:t>
            </w:r>
            <w:r w:rsidR="008B254F">
              <w:t>t</w:t>
            </w:r>
            <w:r>
              <w:t xml:space="preserve"> CV very relevant to goals and objectives in behavior analysis (e.g., applying for a position as a supervisor or going on to PhD programs)</w:t>
            </w:r>
          </w:p>
        </w:tc>
      </w:tr>
      <w:tr w:rsidR="005E1E34" w:rsidTr="008243C9">
        <w:tc>
          <w:tcPr>
            <w:tcW w:w="985" w:type="dxa"/>
          </w:tcPr>
          <w:p w:rsidR="005E1E34" w:rsidRDefault="005E1E34"/>
        </w:tc>
        <w:tc>
          <w:tcPr>
            <w:tcW w:w="8365" w:type="dxa"/>
          </w:tcPr>
          <w:p w:rsidR="005E1E34" w:rsidRDefault="005E1E34" w:rsidP="008B254F">
            <w:pPr>
              <w:pStyle w:val="ListParagraph"/>
              <w:numPr>
                <w:ilvl w:val="0"/>
                <w:numId w:val="1"/>
              </w:numPr>
            </w:pPr>
            <w:r>
              <w:t>Kep</w:t>
            </w:r>
            <w:r w:rsidR="008B254F">
              <w:t>t</w:t>
            </w:r>
            <w:r>
              <w:t xml:space="preserve"> style and font simple, professional, and easy to read</w:t>
            </w:r>
            <w:r w:rsidR="008B254F">
              <w:t xml:space="preserve"> (did </w:t>
            </w:r>
            <w:r>
              <w:t>not reduce the font size below 10pt Arial</w:t>
            </w:r>
            <w:r w:rsidR="008B254F">
              <w:t>)</w:t>
            </w:r>
          </w:p>
        </w:tc>
      </w:tr>
      <w:tr w:rsidR="008243C9" w:rsidTr="008243C9">
        <w:tc>
          <w:tcPr>
            <w:tcW w:w="985" w:type="dxa"/>
          </w:tcPr>
          <w:p w:rsidR="008243C9" w:rsidRDefault="008243C9"/>
        </w:tc>
        <w:tc>
          <w:tcPr>
            <w:tcW w:w="8365" w:type="dxa"/>
          </w:tcPr>
          <w:p w:rsidR="008243C9" w:rsidRDefault="008243C9" w:rsidP="008243C9">
            <w:pPr>
              <w:pStyle w:val="ListParagraph"/>
              <w:numPr>
                <w:ilvl w:val="0"/>
                <w:numId w:val="1"/>
              </w:numPr>
            </w:pPr>
            <w:r>
              <w:t>Select</w:t>
            </w:r>
            <w:r w:rsidR="008B254F">
              <w:t>ed</w:t>
            </w:r>
            <w:r>
              <w:t xml:space="preserve"> chronological </w:t>
            </w:r>
            <w:r w:rsidR="005E1E34">
              <w:t>and/</w:t>
            </w:r>
            <w:r>
              <w:t>or functional CV (see</w:t>
            </w:r>
            <w:r w:rsidR="005E1E34">
              <w:t xml:space="preserve"> page 7 </w:t>
            </w:r>
            <w:r>
              <w:t>of RACC document)</w:t>
            </w:r>
          </w:p>
        </w:tc>
      </w:tr>
      <w:tr w:rsidR="008243C9" w:rsidTr="008243C9">
        <w:tc>
          <w:tcPr>
            <w:tcW w:w="985" w:type="dxa"/>
          </w:tcPr>
          <w:p w:rsidR="008243C9" w:rsidRDefault="008243C9"/>
        </w:tc>
        <w:tc>
          <w:tcPr>
            <w:tcW w:w="8365" w:type="dxa"/>
          </w:tcPr>
          <w:p w:rsidR="008243C9" w:rsidRDefault="008243C9" w:rsidP="008B254F">
            <w:pPr>
              <w:pStyle w:val="ListParagraph"/>
              <w:numPr>
                <w:ilvl w:val="0"/>
                <w:numId w:val="1"/>
              </w:numPr>
            </w:pPr>
            <w:r>
              <w:t>Personal details and contact information</w:t>
            </w:r>
            <w:r w:rsidR="008B254F">
              <w:t xml:space="preserve"> is professional (</w:t>
            </w:r>
            <w:r w:rsidR="003D5679">
              <w:t xml:space="preserve">e.g., </w:t>
            </w:r>
            <w:r w:rsidR="008B254F">
              <w:t xml:space="preserve">no, </w:t>
            </w:r>
            <w:hyperlink r:id="rId6" w:history="1">
              <w:r w:rsidR="008B254F" w:rsidRPr="008068B0">
                <w:rPr>
                  <w:rStyle w:val="Hyperlink"/>
                </w:rPr>
                <w:t>doubleDmama@yahoo.com</w:t>
              </w:r>
            </w:hyperlink>
            <w:r w:rsidR="008B254F">
              <w:t xml:space="preserve"> or </w:t>
            </w:r>
            <w:r w:rsidR="003D5679">
              <w:t xml:space="preserve">preferably not a personal </w:t>
            </w:r>
            <w:r w:rsidR="008B254F">
              <w:t>home address)</w:t>
            </w:r>
          </w:p>
        </w:tc>
      </w:tr>
      <w:tr w:rsidR="005055B1" w:rsidTr="008243C9">
        <w:tc>
          <w:tcPr>
            <w:tcW w:w="985" w:type="dxa"/>
          </w:tcPr>
          <w:p w:rsidR="005055B1" w:rsidRDefault="005055B1"/>
        </w:tc>
        <w:tc>
          <w:tcPr>
            <w:tcW w:w="8365" w:type="dxa"/>
          </w:tcPr>
          <w:p w:rsidR="005055B1" w:rsidRDefault="005055B1" w:rsidP="008B254F">
            <w:pPr>
              <w:pStyle w:val="ListParagraph"/>
              <w:numPr>
                <w:ilvl w:val="0"/>
                <w:numId w:val="1"/>
              </w:numPr>
            </w:pPr>
            <w:r>
              <w:t xml:space="preserve">Included </w:t>
            </w:r>
            <w:r w:rsidR="00575D38">
              <w:t xml:space="preserve">the </w:t>
            </w:r>
            <w:r>
              <w:t xml:space="preserve">general subheadings </w:t>
            </w:r>
            <w:r w:rsidR="00575D38">
              <w:t xml:space="preserve">of contact info, education, professional certifications, and work experience (which includes internship or </w:t>
            </w:r>
            <w:proofErr w:type="spellStart"/>
            <w:r w:rsidR="00575D38">
              <w:t>volunteerships</w:t>
            </w:r>
            <w:proofErr w:type="spellEnd"/>
            <w:r w:rsidR="00575D38">
              <w:t>)</w:t>
            </w:r>
          </w:p>
        </w:tc>
      </w:tr>
      <w:tr w:rsidR="00575D38" w:rsidTr="008243C9">
        <w:tc>
          <w:tcPr>
            <w:tcW w:w="985" w:type="dxa"/>
          </w:tcPr>
          <w:p w:rsidR="00575D38" w:rsidRDefault="00575D38"/>
        </w:tc>
        <w:tc>
          <w:tcPr>
            <w:tcW w:w="8365" w:type="dxa"/>
          </w:tcPr>
          <w:p w:rsidR="00575D38" w:rsidRDefault="00575D38" w:rsidP="008B254F">
            <w:pPr>
              <w:pStyle w:val="ListParagraph"/>
              <w:numPr>
                <w:ilvl w:val="0"/>
                <w:numId w:val="1"/>
              </w:numPr>
            </w:pPr>
            <w:r>
              <w:t>Overall organization shows the student reviewed the examples I provided (i.e., the overall organization makes sense)</w:t>
            </w:r>
          </w:p>
        </w:tc>
      </w:tr>
      <w:tr w:rsidR="00575D38" w:rsidTr="00575D38">
        <w:tc>
          <w:tcPr>
            <w:tcW w:w="9350" w:type="dxa"/>
            <w:gridSpan w:val="2"/>
            <w:shd w:val="clear" w:color="auto" w:fill="E7E6E6" w:themeFill="background2"/>
          </w:tcPr>
          <w:p w:rsidR="00575D38" w:rsidRDefault="00575D38" w:rsidP="008B254F">
            <w:r>
              <w:t>Education</w:t>
            </w:r>
          </w:p>
        </w:tc>
      </w:tr>
      <w:tr w:rsidR="008B254F" w:rsidTr="008243C9">
        <w:tc>
          <w:tcPr>
            <w:tcW w:w="985" w:type="dxa"/>
          </w:tcPr>
          <w:p w:rsidR="008B254F" w:rsidRDefault="008B254F"/>
        </w:tc>
        <w:tc>
          <w:tcPr>
            <w:tcW w:w="8365" w:type="dxa"/>
          </w:tcPr>
          <w:p w:rsidR="008B254F" w:rsidRDefault="003D5679" w:rsidP="008B254F">
            <w:pPr>
              <w:pStyle w:val="ListParagraph"/>
              <w:numPr>
                <w:ilvl w:val="0"/>
                <w:numId w:val="1"/>
              </w:numPr>
            </w:pPr>
            <w:r>
              <w:t>Listed c</w:t>
            </w:r>
            <w:r w:rsidR="008B254F">
              <w:t>hronologically</w:t>
            </w:r>
          </w:p>
        </w:tc>
      </w:tr>
      <w:tr w:rsidR="008B254F" w:rsidTr="008243C9">
        <w:tc>
          <w:tcPr>
            <w:tcW w:w="985" w:type="dxa"/>
          </w:tcPr>
          <w:p w:rsidR="008B254F" w:rsidRDefault="008B254F"/>
        </w:tc>
        <w:tc>
          <w:tcPr>
            <w:tcW w:w="8365" w:type="dxa"/>
          </w:tcPr>
          <w:p w:rsidR="008B254F" w:rsidRDefault="008B254F" w:rsidP="008B254F">
            <w:pPr>
              <w:pStyle w:val="ListParagraph"/>
              <w:numPr>
                <w:ilvl w:val="0"/>
                <w:numId w:val="1"/>
              </w:numPr>
            </w:pPr>
            <w:r>
              <w:t>Included the full correct names of the institutions attended</w:t>
            </w:r>
          </w:p>
        </w:tc>
      </w:tr>
      <w:tr w:rsidR="008B254F" w:rsidTr="008243C9">
        <w:tc>
          <w:tcPr>
            <w:tcW w:w="985" w:type="dxa"/>
          </w:tcPr>
          <w:p w:rsidR="008B254F" w:rsidRDefault="008B254F"/>
        </w:tc>
        <w:tc>
          <w:tcPr>
            <w:tcW w:w="8365" w:type="dxa"/>
          </w:tcPr>
          <w:p w:rsidR="008B254F" w:rsidRDefault="008B254F" w:rsidP="008B254F">
            <w:pPr>
              <w:pStyle w:val="ListParagraph"/>
              <w:numPr>
                <w:ilvl w:val="0"/>
                <w:numId w:val="1"/>
              </w:numPr>
            </w:pPr>
            <w:r>
              <w:t>Included geographic location (town/city) of each institution</w:t>
            </w:r>
          </w:p>
        </w:tc>
      </w:tr>
      <w:tr w:rsidR="008B254F" w:rsidTr="008243C9">
        <w:tc>
          <w:tcPr>
            <w:tcW w:w="985" w:type="dxa"/>
          </w:tcPr>
          <w:p w:rsidR="008B254F" w:rsidRDefault="008B254F"/>
        </w:tc>
        <w:tc>
          <w:tcPr>
            <w:tcW w:w="8365" w:type="dxa"/>
          </w:tcPr>
          <w:p w:rsidR="008B254F" w:rsidRDefault="008B254F" w:rsidP="008B254F">
            <w:pPr>
              <w:pStyle w:val="ListParagraph"/>
              <w:numPr>
                <w:ilvl w:val="0"/>
                <w:numId w:val="1"/>
              </w:numPr>
            </w:pPr>
            <w:r>
              <w:t>Included the dates of attendance or date of graduation</w:t>
            </w:r>
          </w:p>
        </w:tc>
      </w:tr>
      <w:tr w:rsidR="008B254F" w:rsidTr="008243C9">
        <w:tc>
          <w:tcPr>
            <w:tcW w:w="985" w:type="dxa"/>
          </w:tcPr>
          <w:p w:rsidR="008B254F" w:rsidRDefault="008B254F"/>
        </w:tc>
        <w:tc>
          <w:tcPr>
            <w:tcW w:w="8365" w:type="dxa"/>
          </w:tcPr>
          <w:p w:rsidR="008B254F" w:rsidRDefault="008B254F" w:rsidP="008B254F">
            <w:pPr>
              <w:pStyle w:val="ListParagraph"/>
              <w:numPr>
                <w:ilvl w:val="0"/>
                <w:numId w:val="1"/>
              </w:numPr>
            </w:pPr>
            <w:r>
              <w:t>Included the honors, if any, or qualifications gained (if N/A check mark)</w:t>
            </w:r>
          </w:p>
        </w:tc>
      </w:tr>
      <w:tr w:rsidR="008243C9" w:rsidTr="008243C9">
        <w:tc>
          <w:tcPr>
            <w:tcW w:w="985" w:type="dxa"/>
          </w:tcPr>
          <w:p w:rsidR="008243C9" w:rsidRDefault="008243C9"/>
        </w:tc>
        <w:tc>
          <w:tcPr>
            <w:tcW w:w="8365" w:type="dxa"/>
          </w:tcPr>
          <w:p w:rsidR="008243C9" w:rsidRDefault="005055B1" w:rsidP="006D4CA5">
            <w:pPr>
              <w:pStyle w:val="ListParagraph"/>
              <w:numPr>
                <w:ilvl w:val="0"/>
                <w:numId w:val="1"/>
              </w:numPr>
            </w:pPr>
            <w:r>
              <w:t>Correctly stated the name of our program!</w:t>
            </w:r>
          </w:p>
        </w:tc>
      </w:tr>
      <w:tr w:rsidR="005055B1" w:rsidTr="008243C9">
        <w:tc>
          <w:tcPr>
            <w:tcW w:w="985" w:type="dxa"/>
          </w:tcPr>
          <w:p w:rsidR="005055B1" w:rsidRDefault="005055B1"/>
        </w:tc>
        <w:tc>
          <w:tcPr>
            <w:tcW w:w="8365" w:type="dxa"/>
          </w:tcPr>
          <w:p w:rsidR="005055B1" w:rsidRDefault="005055B1" w:rsidP="006D4CA5">
            <w:pPr>
              <w:pStyle w:val="ListParagraph"/>
              <w:numPr>
                <w:ilvl w:val="0"/>
                <w:numId w:val="1"/>
              </w:numPr>
            </w:pPr>
            <w:r>
              <w:t xml:space="preserve">For </w:t>
            </w:r>
            <w:r w:rsidR="006D4CA5">
              <w:t>M.S. in ABA</w:t>
            </w:r>
            <w:r>
              <w:t xml:space="preserve">, placed “Expected Graduation Date, July </w:t>
            </w:r>
            <w:proofErr w:type="spellStart"/>
            <w:r w:rsidR="006D4CA5">
              <w:t>xxxx</w:t>
            </w:r>
            <w:proofErr w:type="spellEnd"/>
            <w:r>
              <w:t>)</w:t>
            </w:r>
          </w:p>
        </w:tc>
      </w:tr>
      <w:tr w:rsidR="00575D38" w:rsidTr="00575D38">
        <w:tc>
          <w:tcPr>
            <w:tcW w:w="9350" w:type="dxa"/>
            <w:gridSpan w:val="2"/>
            <w:shd w:val="clear" w:color="auto" w:fill="E7E6E6" w:themeFill="background2"/>
          </w:tcPr>
          <w:p w:rsidR="00575D38" w:rsidRDefault="00575D38" w:rsidP="005055B1">
            <w:r>
              <w:t>Professional Certifications</w:t>
            </w:r>
          </w:p>
        </w:tc>
      </w:tr>
      <w:tr w:rsidR="005055B1" w:rsidTr="008243C9">
        <w:tc>
          <w:tcPr>
            <w:tcW w:w="985" w:type="dxa"/>
          </w:tcPr>
          <w:p w:rsidR="005055B1" w:rsidRDefault="005055B1"/>
        </w:tc>
        <w:tc>
          <w:tcPr>
            <w:tcW w:w="8365" w:type="dxa"/>
          </w:tcPr>
          <w:p w:rsidR="005055B1" w:rsidRDefault="005055B1" w:rsidP="005055B1">
            <w:pPr>
              <w:pStyle w:val="ListParagraph"/>
              <w:numPr>
                <w:ilvl w:val="0"/>
                <w:numId w:val="1"/>
              </w:numPr>
            </w:pPr>
            <w:r>
              <w:t xml:space="preserve">Mentioned CPU, PCM, CPR, or other </w:t>
            </w:r>
            <w:r w:rsidRPr="005055B1">
              <w:rPr>
                <w:i/>
              </w:rPr>
              <w:t xml:space="preserve">related </w:t>
            </w:r>
            <w:r>
              <w:t>certifications (if N/A check mark)</w:t>
            </w:r>
          </w:p>
        </w:tc>
      </w:tr>
      <w:tr w:rsidR="005055B1" w:rsidTr="008243C9">
        <w:tc>
          <w:tcPr>
            <w:tcW w:w="985" w:type="dxa"/>
          </w:tcPr>
          <w:p w:rsidR="005055B1" w:rsidRDefault="005055B1"/>
        </w:tc>
        <w:tc>
          <w:tcPr>
            <w:tcW w:w="8365" w:type="dxa"/>
          </w:tcPr>
          <w:p w:rsidR="005055B1" w:rsidRDefault="005055B1" w:rsidP="006D4CA5">
            <w:pPr>
              <w:pStyle w:val="ListParagraph"/>
              <w:numPr>
                <w:ilvl w:val="0"/>
                <w:numId w:val="1"/>
              </w:numPr>
            </w:pPr>
            <w:r>
              <w:t xml:space="preserve">For BCBA, did not state </w:t>
            </w:r>
            <w:r w:rsidR="006D4CA5">
              <w:t>“expected date” because they have to</w:t>
            </w:r>
            <w:r>
              <w:t xml:space="preserve"> sit and pass the exam. Similarly, </w:t>
            </w:r>
            <w:r w:rsidR="006D4CA5">
              <w:t>did</w:t>
            </w:r>
            <w:r>
              <w:t xml:space="preserve"> not state “Exam date XX”, “Anticipated Exam Date XXX”, or “Eligible to sit for exam XXX date”. Instead, stated “All BACB educational and experience requirements to sit for the exam met (or will be met) by XXXXX”</w:t>
            </w:r>
          </w:p>
        </w:tc>
      </w:tr>
      <w:tr w:rsidR="00575D38" w:rsidTr="00575D38">
        <w:tc>
          <w:tcPr>
            <w:tcW w:w="9350" w:type="dxa"/>
            <w:gridSpan w:val="2"/>
            <w:shd w:val="clear" w:color="auto" w:fill="E7E6E6" w:themeFill="background2"/>
          </w:tcPr>
          <w:p w:rsidR="00575D38" w:rsidRDefault="00575D38" w:rsidP="005055B1">
            <w:r>
              <w:t>Employment or Work Experience</w:t>
            </w:r>
          </w:p>
        </w:tc>
      </w:tr>
      <w:tr w:rsidR="005055B1" w:rsidTr="008243C9">
        <w:tc>
          <w:tcPr>
            <w:tcW w:w="985" w:type="dxa"/>
          </w:tcPr>
          <w:p w:rsidR="005055B1" w:rsidRDefault="005055B1"/>
        </w:tc>
        <w:tc>
          <w:tcPr>
            <w:tcW w:w="8365" w:type="dxa"/>
          </w:tcPr>
          <w:p w:rsidR="005055B1" w:rsidRDefault="005055B1" w:rsidP="005055B1">
            <w:pPr>
              <w:pStyle w:val="ListParagraph"/>
              <w:numPr>
                <w:ilvl w:val="0"/>
                <w:numId w:val="1"/>
              </w:numPr>
            </w:pPr>
            <w:r>
              <w:t xml:space="preserve">Listed </w:t>
            </w:r>
            <w:r w:rsidRPr="005055B1">
              <w:rPr>
                <w:i/>
              </w:rPr>
              <w:t>related</w:t>
            </w:r>
            <w:r>
              <w:t xml:space="preserve"> experience</w:t>
            </w:r>
          </w:p>
        </w:tc>
      </w:tr>
      <w:tr w:rsidR="008243C9" w:rsidTr="008243C9">
        <w:tc>
          <w:tcPr>
            <w:tcW w:w="985" w:type="dxa"/>
          </w:tcPr>
          <w:p w:rsidR="008243C9" w:rsidRDefault="008243C9"/>
        </w:tc>
        <w:tc>
          <w:tcPr>
            <w:tcW w:w="8365" w:type="dxa"/>
          </w:tcPr>
          <w:p w:rsidR="00367C81" w:rsidRDefault="00367C81" w:rsidP="005055B1">
            <w:pPr>
              <w:pStyle w:val="ListParagraph"/>
              <w:numPr>
                <w:ilvl w:val="0"/>
                <w:numId w:val="1"/>
              </w:numPr>
            </w:pPr>
            <w:r>
              <w:t xml:space="preserve">If </w:t>
            </w:r>
            <w:r w:rsidR="005055B1">
              <w:t>they</w:t>
            </w:r>
            <w:r>
              <w:t xml:space="preserve"> worked at the same place for some time but were promoted, </w:t>
            </w:r>
            <w:r w:rsidR="005055B1">
              <w:t xml:space="preserve">they </w:t>
            </w:r>
            <w:r>
              <w:t>separate</w:t>
            </w:r>
            <w:r w:rsidR="005055B1">
              <w:t>d</w:t>
            </w:r>
            <w:r>
              <w:t xml:space="preserve"> </w:t>
            </w:r>
            <w:r w:rsidR="005055B1">
              <w:t>their</w:t>
            </w:r>
            <w:r>
              <w:t xml:space="preserve"> experience by title of position to make the promotions (and the differences between the roles and responsibilities) stand out. See Denice Rios’ CV on her </w:t>
            </w:r>
            <w:proofErr w:type="spellStart"/>
            <w:r>
              <w:t>ePortfolio</w:t>
            </w:r>
            <w:proofErr w:type="spellEnd"/>
            <w:r>
              <w:t xml:space="preserve"> for a good example of this</w:t>
            </w:r>
            <w:r w:rsidR="005055B1">
              <w:t>.</w:t>
            </w:r>
          </w:p>
        </w:tc>
      </w:tr>
      <w:tr w:rsidR="005055B1" w:rsidTr="008243C9">
        <w:tc>
          <w:tcPr>
            <w:tcW w:w="985" w:type="dxa"/>
          </w:tcPr>
          <w:p w:rsidR="005055B1" w:rsidRDefault="005055B1"/>
        </w:tc>
        <w:tc>
          <w:tcPr>
            <w:tcW w:w="8365" w:type="dxa"/>
          </w:tcPr>
          <w:p w:rsidR="005055B1" w:rsidRDefault="005055B1" w:rsidP="005055B1">
            <w:pPr>
              <w:pStyle w:val="ListParagraph"/>
              <w:numPr>
                <w:ilvl w:val="0"/>
                <w:numId w:val="1"/>
              </w:numPr>
            </w:pPr>
            <w:r>
              <w:t>Stated roles and responsibilities of each experience in past tense if they were in the past and in present tense if you they are still accruing this experience!</w:t>
            </w:r>
          </w:p>
        </w:tc>
      </w:tr>
      <w:tr w:rsidR="005055B1" w:rsidTr="008243C9">
        <w:tc>
          <w:tcPr>
            <w:tcW w:w="985" w:type="dxa"/>
          </w:tcPr>
          <w:p w:rsidR="005055B1" w:rsidRDefault="005055B1"/>
        </w:tc>
        <w:tc>
          <w:tcPr>
            <w:tcW w:w="8365" w:type="dxa"/>
          </w:tcPr>
          <w:p w:rsidR="005055B1" w:rsidRDefault="005055B1" w:rsidP="005055B1">
            <w:pPr>
              <w:pStyle w:val="ListParagraph"/>
              <w:numPr>
                <w:ilvl w:val="0"/>
                <w:numId w:val="1"/>
              </w:numPr>
            </w:pPr>
            <w:r>
              <w:t>Included dates of employment such that progression or work experience over time is clear</w:t>
            </w:r>
          </w:p>
        </w:tc>
      </w:tr>
      <w:tr w:rsidR="008243C9" w:rsidTr="008243C9">
        <w:tc>
          <w:tcPr>
            <w:tcW w:w="985" w:type="dxa"/>
          </w:tcPr>
          <w:p w:rsidR="008243C9" w:rsidRDefault="008243C9"/>
        </w:tc>
        <w:tc>
          <w:tcPr>
            <w:tcW w:w="8365" w:type="dxa"/>
          </w:tcPr>
          <w:p w:rsidR="008243C9" w:rsidRDefault="008243C9" w:rsidP="008243C9">
            <w:pPr>
              <w:pStyle w:val="ListParagraph"/>
              <w:numPr>
                <w:ilvl w:val="0"/>
                <w:numId w:val="1"/>
              </w:numPr>
            </w:pPr>
            <w:r>
              <w:t xml:space="preserve">Achievements (e.g., Honors, Awards, </w:t>
            </w:r>
            <w:r w:rsidR="005E1E34">
              <w:t>Publications)</w:t>
            </w:r>
          </w:p>
          <w:p w:rsidR="005E1E34" w:rsidRDefault="005E1E34" w:rsidP="005E1E34">
            <w:pPr>
              <w:pStyle w:val="ListParagraph"/>
              <w:numPr>
                <w:ilvl w:val="1"/>
                <w:numId w:val="1"/>
              </w:numPr>
            </w:pPr>
            <w:r>
              <w:t xml:space="preserve">See Marnie Shapiro’s CV for a good example </w:t>
            </w:r>
            <w:r w:rsidR="005055B1">
              <w:t>listed</w:t>
            </w:r>
            <w:r>
              <w:t xml:space="preserve"> honors and awards</w:t>
            </w:r>
          </w:p>
          <w:p w:rsidR="005E1E34" w:rsidRDefault="005E1E34" w:rsidP="005E1E34">
            <w:pPr>
              <w:pStyle w:val="ListParagraph"/>
              <w:numPr>
                <w:ilvl w:val="1"/>
                <w:numId w:val="1"/>
              </w:numPr>
            </w:pPr>
            <w:r>
              <w:lastRenderedPageBreak/>
              <w:t>See one of the academic’s CVs for a good example of how to list your publications (including posters and symposia)</w:t>
            </w:r>
          </w:p>
        </w:tc>
      </w:tr>
      <w:tr w:rsidR="005E1E34" w:rsidTr="008243C9">
        <w:tc>
          <w:tcPr>
            <w:tcW w:w="985" w:type="dxa"/>
          </w:tcPr>
          <w:p w:rsidR="005E1E34" w:rsidRDefault="005E1E34"/>
        </w:tc>
        <w:tc>
          <w:tcPr>
            <w:tcW w:w="8365" w:type="dxa"/>
          </w:tcPr>
          <w:p w:rsidR="005E1E34" w:rsidRDefault="005E1E34" w:rsidP="008243C9">
            <w:pPr>
              <w:pStyle w:val="ListParagraph"/>
              <w:numPr>
                <w:ilvl w:val="0"/>
                <w:numId w:val="1"/>
              </w:numPr>
            </w:pPr>
            <w:r>
              <w:t>Professional Activities</w:t>
            </w:r>
          </w:p>
          <w:p w:rsidR="005E1E34" w:rsidRDefault="005E1E34" w:rsidP="005055B1">
            <w:pPr>
              <w:pStyle w:val="ListParagraph"/>
              <w:numPr>
                <w:ilvl w:val="1"/>
                <w:numId w:val="1"/>
              </w:numPr>
            </w:pPr>
            <w:r>
              <w:t>List</w:t>
            </w:r>
            <w:r w:rsidR="005055B1">
              <w:t>ed</w:t>
            </w:r>
            <w:r>
              <w:t xml:space="preserve"> any/all associations to which </w:t>
            </w:r>
            <w:r w:rsidR="005055B1">
              <w:t>they</w:t>
            </w:r>
            <w:r>
              <w:t xml:space="preserve"> belong for professional development</w:t>
            </w:r>
          </w:p>
        </w:tc>
      </w:tr>
      <w:tr w:rsidR="005E1E34" w:rsidTr="00575D38">
        <w:tc>
          <w:tcPr>
            <w:tcW w:w="985" w:type="dxa"/>
            <w:tcBorders>
              <w:bottom w:val="single" w:sz="24" w:space="0" w:color="auto"/>
            </w:tcBorders>
          </w:tcPr>
          <w:p w:rsidR="005E1E34" w:rsidRDefault="005E1E34"/>
        </w:tc>
        <w:tc>
          <w:tcPr>
            <w:tcW w:w="8365" w:type="dxa"/>
            <w:tcBorders>
              <w:bottom w:val="single" w:sz="24" w:space="0" w:color="auto"/>
            </w:tcBorders>
          </w:tcPr>
          <w:p w:rsidR="005E1E34" w:rsidRDefault="005E1E34" w:rsidP="008243C9">
            <w:pPr>
              <w:pStyle w:val="ListParagraph"/>
              <w:numPr>
                <w:ilvl w:val="0"/>
                <w:numId w:val="1"/>
              </w:numPr>
            </w:pPr>
            <w:r>
              <w:t>References</w:t>
            </w:r>
          </w:p>
          <w:p w:rsidR="005E1E34" w:rsidRDefault="005055B1" w:rsidP="006D4CA5">
            <w:pPr>
              <w:pStyle w:val="ListParagraph"/>
              <w:numPr>
                <w:ilvl w:val="1"/>
                <w:numId w:val="1"/>
              </w:numPr>
            </w:pPr>
            <w:r>
              <w:t>Listed relevant</w:t>
            </w:r>
            <w:r w:rsidR="005E1E34">
              <w:t xml:space="preserve"> professional references</w:t>
            </w:r>
            <w:r w:rsidR="006D4CA5">
              <w:t xml:space="preserve"> (they should have asked the references if this would be okay).</w:t>
            </w:r>
          </w:p>
        </w:tc>
      </w:tr>
      <w:tr w:rsidR="00575D38" w:rsidTr="00575D38">
        <w:tc>
          <w:tcPr>
            <w:tcW w:w="985" w:type="dxa"/>
            <w:tcBorders>
              <w:top w:val="single" w:sz="24" w:space="0" w:color="auto"/>
              <w:left w:val="single" w:sz="24" w:space="0" w:color="auto"/>
              <w:bottom w:val="single" w:sz="24" w:space="0" w:color="auto"/>
              <w:right w:val="single" w:sz="24" w:space="0" w:color="auto"/>
            </w:tcBorders>
          </w:tcPr>
          <w:p w:rsidR="00575D38" w:rsidRDefault="00575D38"/>
        </w:tc>
        <w:tc>
          <w:tcPr>
            <w:tcW w:w="8365" w:type="dxa"/>
            <w:tcBorders>
              <w:top w:val="single" w:sz="24" w:space="0" w:color="auto"/>
              <w:left w:val="single" w:sz="24" w:space="0" w:color="auto"/>
              <w:bottom w:val="single" w:sz="24" w:space="0" w:color="auto"/>
              <w:right w:val="single" w:sz="24" w:space="0" w:color="auto"/>
            </w:tcBorders>
          </w:tcPr>
          <w:p w:rsidR="00575D38" w:rsidRDefault="00575D38" w:rsidP="004B68FF">
            <w:bookmarkStart w:id="0" w:name="_GoBack"/>
            <w:bookmarkEnd w:id="0"/>
          </w:p>
        </w:tc>
      </w:tr>
    </w:tbl>
    <w:p w:rsidR="008243C9" w:rsidRDefault="008243C9"/>
    <w:sectPr w:rsidR="008243C9" w:rsidSect="00C709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4C62"/>
    <w:multiLevelType w:val="hybridMultilevel"/>
    <w:tmpl w:val="16C01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22F73"/>
    <w:multiLevelType w:val="hybridMultilevel"/>
    <w:tmpl w:val="BFF23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4C3B76"/>
    <w:multiLevelType w:val="hybridMultilevel"/>
    <w:tmpl w:val="B0CAC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3B0EFD"/>
    <w:multiLevelType w:val="hybridMultilevel"/>
    <w:tmpl w:val="7B281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243C9"/>
    <w:rsid w:val="000D5E32"/>
    <w:rsid w:val="000E586A"/>
    <w:rsid w:val="002805DC"/>
    <w:rsid w:val="00367C81"/>
    <w:rsid w:val="003D5679"/>
    <w:rsid w:val="004B68FF"/>
    <w:rsid w:val="005055B1"/>
    <w:rsid w:val="00575D38"/>
    <w:rsid w:val="005E1E34"/>
    <w:rsid w:val="006D4CA5"/>
    <w:rsid w:val="008243C9"/>
    <w:rsid w:val="008B254F"/>
    <w:rsid w:val="00967ECE"/>
    <w:rsid w:val="00C70912"/>
    <w:rsid w:val="00CB02AF"/>
    <w:rsid w:val="00DF3F8D"/>
    <w:rsid w:val="00E569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9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3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43C9"/>
    <w:pPr>
      <w:ind w:left="720"/>
      <w:contextualSpacing/>
    </w:pPr>
  </w:style>
  <w:style w:type="paragraph" w:styleId="NoSpacing">
    <w:name w:val="No Spacing"/>
    <w:uiPriority w:val="1"/>
    <w:qFormat/>
    <w:rsid w:val="008B254F"/>
    <w:pPr>
      <w:spacing w:after="0" w:line="240" w:lineRule="auto"/>
    </w:pPr>
  </w:style>
  <w:style w:type="character" w:styleId="Hyperlink">
    <w:name w:val="Hyperlink"/>
    <w:basedOn w:val="DefaultParagraphFont"/>
    <w:uiPriority w:val="99"/>
    <w:unhideWhenUsed/>
    <w:rsid w:val="008B254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ubleDmama@yahoo.com" TargetMode="External"/><Relationship Id="rId5" Type="http://schemas.openxmlformats.org/officeDocument/2006/relationships/hyperlink" Target="https://www.csun.edu/plunk/resourc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Kazemi</dc:creator>
  <cp:lastModifiedBy>ebeltran</cp:lastModifiedBy>
  <cp:revision>2</cp:revision>
  <dcterms:created xsi:type="dcterms:W3CDTF">2017-10-06T15:12:00Z</dcterms:created>
  <dcterms:modified xsi:type="dcterms:W3CDTF">2017-10-06T15:12:00Z</dcterms:modified>
</cp:coreProperties>
</file>